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E358D" w14:textId="77777777" w:rsidR="0026586B" w:rsidRDefault="0026586B" w:rsidP="0026586B">
      <w:pPr>
        <w:spacing w:line="560" w:lineRule="exact"/>
        <w:rPr>
          <w:rFonts w:ascii="方正黑体简体" w:eastAsia="方正黑体简体" w:hAnsi="方正仿宋简体" w:cs="方正仿宋简体"/>
          <w:sz w:val="32"/>
          <w:szCs w:val="32"/>
          <w:lang w:val="zh-TW"/>
        </w:rPr>
      </w:pPr>
      <w:bookmarkStart w:id="0" w:name="_GoBack"/>
      <w:bookmarkEnd w:id="0"/>
      <w:r>
        <w:rPr>
          <w:rFonts w:ascii="方正黑体简体" w:eastAsia="方正黑体简体" w:hAnsi="方正仿宋简体" w:cs="方正仿宋简体" w:hint="eastAsia"/>
          <w:sz w:val="32"/>
          <w:szCs w:val="32"/>
          <w:lang w:val="zh-TW" w:eastAsia="zh-TW"/>
        </w:rPr>
        <w:t>附件</w:t>
      </w:r>
    </w:p>
    <w:p w14:paraId="0C5937CB" w14:textId="77777777" w:rsidR="0026586B" w:rsidRDefault="0026586B" w:rsidP="0026586B">
      <w:pPr>
        <w:spacing w:line="560" w:lineRule="exact"/>
        <w:rPr>
          <w:rFonts w:ascii="方正黑体简体" w:eastAsia="方正黑体简体" w:hAnsi="方正仿宋简体" w:cs="方正仿宋简体"/>
          <w:sz w:val="32"/>
          <w:szCs w:val="32"/>
          <w:lang w:val="zh-TW"/>
        </w:rPr>
      </w:pPr>
    </w:p>
    <w:p w14:paraId="55BE2ADB" w14:textId="77777777" w:rsidR="0026586B" w:rsidRDefault="0026586B" w:rsidP="0026586B">
      <w:pPr>
        <w:spacing w:line="560" w:lineRule="exact"/>
        <w:jc w:val="center"/>
        <w:rPr>
          <w:rFonts w:ascii="方正小标宋简体" w:eastAsia="方正小标宋简体"/>
          <w:sz w:val="44"/>
          <w:szCs w:val="44"/>
        </w:rPr>
      </w:pPr>
      <w:r>
        <w:rPr>
          <w:rFonts w:ascii="方正小标宋简体" w:eastAsia="方正小标宋简体" w:hAnsi="Arial Unicode MS" w:cs="Arial Unicode MS" w:hint="eastAsia"/>
          <w:sz w:val="44"/>
          <w:szCs w:val="44"/>
          <w:lang w:val="zh-TW" w:eastAsia="zh-TW"/>
        </w:rPr>
        <w:t>出入境货物收</w:t>
      </w:r>
      <w:r>
        <w:rPr>
          <w:rFonts w:ascii="方正小标宋简体" w:eastAsia="方正小标宋简体" w:hint="eastAsia"/>
          <w:sz w:val="44"/>
          <w:szCs w:val="44"/>
        </w:rPr>
        <w:t>/</w:t>
      </w:r>
      <w:r>
        <w:rPr>
          <w:rFonts w:ascii="方正小标宋简体" w:eastAsia="方正小标宋简体" w:hAnsi="Arial Unicode MS" w:cs="Arial Unicode MS" w:hint="eastAsia"/>
          <w:sz w:val="44"/>
          <w:szCs w:val="44"/>
          <w:lang w:val="zh-TW" w:eastAsia="zh-TW"/>
        </w:rPr>
        <w:t>发货人质量安全合格保证</w:t>
      </w:r>
    </w:p>
    <w:p w14:paraId="7B7EF1AA" w14:textId="77777777" w:rsidR="0026586B" w:rsidRDefault="0026586B" w:rsidP="0026586B">
      <w:pPr>
        <w:spacing w:line="560" w:lineRule="exact"/>
        <w:jc w:val="center"/>
        <w:rPr>
          <w:rFonts w:ascii="方正楷体简体" w:eastAsia="方正楷体简体" w:hAnsi="楷体" w:cs="楷体"/>
          <w:sz w:val="32"/>
          <w:szCs w:val="32"/>
          <w:lang w:val="zh-TW"/>
        </w:rPr>
      </w:pPr>
      <w:r>
        <w:rPr>
          <w:rFonts w:ascii="方正楷体简体" w:eastAsia="方正楷体简体" w:hAnsi="楷体" w:cs="楷体" w:hint="eastAsia"/>
          <w:sz w:val="32"/>
          <w:szCs w:val="32"/>
          <w:lang w:val="zh-TW" w:eastAsia="zh-TW"/>
        </w:rPr>
        <w:t>（参考格式）</w:t>
      </w:r>
    </w:p>
    <w:p w14:paraId="500A0C5B" w14:textId="77777777" w:rsidR="0026586B" w:rsidRDefault="0026586B" w:rsidP="0026586B">
      <w:pPr>
        <w:spacing w:line="560" w:lineRule="exact"/>
        <w:jc w:val="center"/>
        <w:rPr>
          <w:rFonts w:ascii="方正楷体简体" w:eastAsia="方正楷体简体" w:hAnsi="楷体" w:cs="楷体"/>
          <w:sz w:val="32"/>
          <w:szCs w:val="32"/>
          <w:lang w:val="zh-TW"/>
        </w:rPr>
      </w:pPr>
    </w:p>
    <w:tbl>
      <w:tblPr>
        <w:tblW w:w="88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992"/>
        <w:gridCol w:w="5829"/>
      </w:tblGrid>
      <w:tr w:rsidR="0026586B" w14:paraId="5C4E86E5" w14:textId="77777777" w:rsidTr="00C13E04">
        <w:trPr>
          <w:trHeight w:val="377"/>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8D3CE" w14:textId="77777777" w:rsidR="0026586B" w:rsidRPr="00A3102F" w:rsidRDefault="0026586B" w:rsidP="00C13E04">
            <w:pPr>
              <w:spacing w:line="400" w:lineRule="exact"/>
              <w:rPr>
                <w:rFonts w:ascii="方正仿宋简体" w:eastAsia="方正仿宋简体"/>
              </w:rPr>
            </w:pPr>
            <w:r w:rsidRPr="00A3102F">
              <w:rPr>
                <w:rFonts w:ascii="方正仿宋简体" w:eastAsia="方正仿宋简体" w:hAnsi="华文仿宋" w:hint="eastAsia"/>
                <w:sz w:val="28"/>
                <w:szCs w:val="28"/>
              </w:rPr>
              <w:t xml:space="preserve">1. </w:t>
            </w:r>
            <w:r w:rsidRPr="00A3102F">
              <w:rPr>
                <w:rFonts w:ascii="方正仿宋简体" w:eastAsia="方正仿宋简体" w:hint="eastAsia"/>
                <w:sz w:val="28"/>
                <w:szCs w:val="28"/>
                <w:lang w:val="zh-TW" w:eastAsia="zh-TW"/>
              </w:rPr>
              <w:t>单位名称（公章）</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14:paraId="18324A06" w14:textId="77777777" w:rsidR="0026586B" w:rsidRPr="00A3102F" w:rsidRDefault="0026586B" w:rsidP="00C13E04">
            <w:pPr>
              <w:spacing w:line="400" w:lineRule="exact"/>
              <w:rPr>
                <w:rFonts w:ascii="方正仿宋简体" w:eastAsia="方正仿宋简体"/>
              </w:rPr>
            </w:pPr>
          </w:p>
        </w:tc>
      </w:tr>
      <w:tr w:rsidR="0026586B" w14:paraId="2E7FE44C" w14:textId="77777777" w:rsidTr="00C13E04">
        <w:trPr>
          <w:trHeight w:val="377"/>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DA4E" w14:textId="77777777" w:rsidR="0026586B" w:rsidRPr="00A3102F" w:rsidRDefault="0026586B" w:rsidP="00C13E04">
            <w:pPr>
              <w:spacing w:line="400" w:lineRule="exact"/>
              <w:rPr>
                <w:rFonts w:ascii="方正仿宋简体" w:eastAsia="方正仿宋简体"/>
              </w:rPr>
            </w:pPr>
            <w:r w:rsidRPr="00A3102F">
              <w:rPr>
                <w:rFonts w:ascii="方正仿宋简体" w:eastAsia="方正仿宋简体" w:hAnsi="华文仿宋" w:hint="eastAsia"/>
                <w:sz w:val="28"/>
                <w:szCs w:val="28"/>
              </w:rPr>
              <w:t xml:space="preserve">2. </w:t>
            </w:r>
            <w:r w:rsidRPr="00A3102F">
              <w:rPr>
                <w:rFonts w:ascii="方正仿宋简体" w:eastAsia="方正仿宋简体" w:hint="eastAsia"/>
                <w:sz w:val="28"/>
                <w:szCs w:val="28"/>
                <w:lang w:val="zh-TW" w:eastAsia="zh-TW"/>
              </w:rPr>
              <w:t>统一社会信用代码</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14:paraId="6858B761" w14:textId="77777777" w:rsidR="0026586B" w:rsidRPr="00A3102F" w:rsidRDefault="0026586B" w:rsidP="00C13E04">
            <w:pPr>
              <w:spacing w:line="400" w:lineRule="exact"/>
              <w:rPr>
                <w:rFonts w:ascii="方正仿宋简体" w:eastAsia="方正仿宋简体"/>
              </w:rPr>
            </w:pPr>
          </w:p>
        </w:tc>
      </w:tr>
      <w:tr w:rsidR="0026586B" w14:paraId="306632D2" w14:textId="77777777" w:rsidTr="00C13E04">
        <w:trPr>
          <w:trHeight w:val="329"/>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60C33" w14:textId="77777777" w:rsidR="0026586B" w:rsidRPr="00A3102F" w:rsidRDefault="0026586B" w:rsidP="00C13E04">
            <w:pPr>
              <w:spacing w:line="400" w:lineRule="exact"/>
              <w:rPr>
                <w:rFonts w:ascii="方正仿宋简体" w:eastAsia="方正仿宋简体"/>
              </w:rPr>
            </w:pPr>
            <w:r w:rsidRPr="00A3102F">
              <w:rPr>
                <w:rFonts w:ascii="方正仿宋简体" w:eastAsia="方正仿宋简体" w:hAnsi="华文仿宋" w:hint="eastAsia"/>
                <w:sz w:val="28"/>
                <w:szCs w:val="28"/>
              </w:rPr>
              <w:t xml:space="preserve">3. </w:t>
            </w:r>
            <w:r w:rsidRPr="00A3102F">
              <w:rPr>
                <w:rFonts w:ascii="方正仿宋简体" w:eastAsia="方正仿宋简体" w:hint="eastAsia"/>
                <w:sz w:val="28"/>
                <w:szCs w:val="28"/>
                <w:lang w:val="zh-TW" w:eastAsia="zh-TW"/>
              </w:rPr>
              <w:t>报检企业备案号</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14:paraId="14EF0381" w14:textId="77777777" w:rsidR="0026586B" w:rsidRPr="00A3102F" w:rsidRDefault="0026586B" w:rsidP="00C13E04">
            <w:pPr>
              <w:spacing w:line="400" w:lineRule="exact"/>
              <w:rPr>
                <w:rFonts w:ascii="方正仿宋简体" w:eastAsia="方正仿宋简体"/>
              </w:rPr>
            </w:pPr>
          </w:p>
        </w:tc>
      </w:tr>
      <w:tr w:rsidR="0026586B" w14:paraId="2C68388D" w14:textId="77777777" w:rsidTr="00C13E04">
        <w:trPr>
          <w:trHeight w:val="5254"/>
          <w:jc w:val="center"/>
        </w:trPr>
        <w:tc>
          <w:tcPr>
            <w:tcW w:w="88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87CA7" w14:textId="77777777" w:rsidR="0026586B" w:rsidRPr="00A3102F" w:rsidRDefault="0026586B" w:rsidP="00C13E04">
            <w:pPr>
              <w:spacing w:line="400" w:lineRule="exact"/>
              <w:jc w:val="left"/>
              <w:rPr>
                <w:rFonts w:ascii="方正仿宋简体" w:eastAsia="方正仿宋简体" w:hAnsi="华文仿宋" w:cs="华文仿宋"/>
                <w:sz w:val="28"/>
                <w:szCs w:val="28"/>
              </w:rPr>
            </w:pPr>
            <w:r w:rsidRPr="00A3102F">
              <w:rPr>
                <w:rFonts w:ascii="方正仿宋简体" w:eastAsia="方正仿宋简体" w:hAnsi="华文仿宋" w:hint="eastAsia"/>
                <w:sz w:val="28"/>
                <w:szCs w:val="28"/>
              </w:rPr>
              <w:t>4.</w:t>
            </w:r>
            <w:r w:rsidRPr="00A3102F">
              <w:rPr>
                <w:rFonts w:ascii="方正仿宋简体" w:eastAsia="方正仿宋简体" w:hint="eastAsia"/>
                <w:sz w:val="28"/>
                <w:szCs w:val="28"/>
                <w:lang w:val="zh-TW" w:eastAsia="zh-TW"/>
              </w:rPr>
              <w:t>本单位作为出</w:t>
            </w:r>
            <w:r w:rsidRPr="00A3102F">
              <w:rPr>
                <w:rFonts w:ascii="方正仿宋简体" w:eastAsia="方正仿宋简体" w:hint="eastAsia"/>
                <w:sz w:val="28"/>
                <w:szCs w:val="28"/>
                <w:lang w:val="zh-TW"/>
              </w:rPr>
              <w:t>入</w:t>
            </w:r>
            <w:r w:rsidRPr="00A3102F">
              <w:rPr>
                <w:rFonts w:ascii="方正仿宋简体" w:eastAsia="方正仿宋简体" w:hint="eastAsia"/>
                <w:sz w:val="28"/>
                <w:szCs w:val="28"/>
                <w:lang w:val="zh-TW" w:eastAsia="zh-TW"/>
              </w:rPr>
              <w:t>境货物收</w:t>
            </w:r>
            <w:r w:rsidRPr="00A3102F">
              <w:rPr>
                <w:rFonts w:ascii="方正仿宋简体" w:eastAsia="方正仿宋简体" w:hAnsi="华文仿宋" w:hint="eastAsia"/>
                <w:sz w:val="28"/>
                <w:szCs w:val="28"/>
              </w:rPr>
              <w:t>/</w:t>
            </w:r>
            <w:r w:rsidRPr="00A3102F">
              <w:rPr>
                <w:rFonts w:ascii="方正仿宋简体" w:eastAsia="方正仿宋简体" w:hint="eastAsia"/>
                <w:sz w:val="28"/>
                <w:szCs w:val="28"/>
                <w:lang w:val="zh-TW" w:eastAsia="zh-TW"/>
              </w:rPr>
              <w:t>发货人，郑重承诺如下：</w:t>
            </w:r>
          </w:p>
          <w:p w14:paraId="4F92EEC1" w14:textId="77777777" w:rsidR="0026586B" w:rsidRPr="00A3102F" w:rsidRDefault="0026586B" w:rsidP="00C13E04">
            <w:pPr>
              <w:spacing w:line="400" w:lineRule="exact"/>
              <w:rPr>
                <w:rFonts w:ascii="方正仿宋简体" w:eastAsia="方正仿宋简体" w:hAnsi="华文仿宋" w:cs="华文仿宋"/>
                <w:sz w:val="28"/>
                <w:szCs w:val="28"/>
              </w:rPr>
            </w:pPr>
            <w:r w:rsidRPr="00A3102F">
              <w:rPr>
                <w:rFonts w:ascii="方正仿宋简体" w:eastAsia="方正仿宋简体" w:hint="eastAsia"/>
                <w:sz w:val="28"/>
                <w:szCs w:val="28"/>
                <w:lang w:val="zh-TW" w:eastAsia="zh-TW"/>
              </w:rPr>
              <w:t>（</w:t>
            </w:r>
            <w:r w:rsidRPr="00A3102F">
              <w:rPr>
                <w:rFonts w:ascii="方正仿宋简体" w:eastAsia="方正仿宋简体" w:hAnsi="华文仿宋" w:hint="eastAsia"/>
                <w:sz w:val="28"/>
                <w:szCs w:val="28"/>
              </w:rPr>
              <w:t>1</w:t>
            </w:r>
            <w:r w:rsidRPr="00A3102F">
              <w:rPr>
                <w:rFonts w:ascii="方正仿宋简体" w:eastAsia="方正仿宋简体" w:hint="eastAsia"/>
                <w:sz w:val="28"/>
                <w:szCs w:val="28"/>
                <w:lang w:val="zh-TW" w:eastAsia="zh-TW"/>
              </w:rPr>
              <w:t>）本单位悉知并严格遵守出入境检验检疫相关法律、法规和国家质检总局有关规章制度；</w:t>
            </w:r>
          </w:p>
          <w:p w14:paraId="52DE4505" w14:textId="77777777" w:rsidR="0026586B" w:rsidRPr="00A3102F" w:rsidRDefault="0026586B" w:rsidP="00C13E04">
            <w:pPr>
              <w:spacing w:line="400" w:lineRule="exact"/>
              <w:rPr>
                <w:rFonts w:ascii="方正仿宋简体" w:eastAsia="方正仿宋简体" w:hAnsi="华文仿宋" w:cs="华文仿宋"/>
                <w:sz w:val="28"/>
                <w:szCs w:val="28"/>
              </w:rPr>
            </w:pPr>
            <w:r w:rsidRPr="00A3102F">
              <w:rPr>
                <w:rFonts w:ascii="方正仿宋简体" w:eastAsia="方正仿宋简体" w:hint="eastAsia"/>
                <w:sz w:val="28"/>
                <w:szCs w:val="28"/>
                <w:lang w:val="zh-TW" w:eastAsia="zh-TW"/>
              </w:rPr>
              <w:t>（</w:t>
            </w:r>
            <w:r w:rsidRPr="00A3102F">
              <w:rPr>
                <w:rFonts w:ascii="方正仿宋简体" w:eastAsia="方正仿宋简体" w:hAnsi="华文仿宋" w:hint="eastAsia"/>
                <w:sz w:val="28"/>
                <w:szCs w:val="28"/>
              </w:rPr>
              <w:t>2</w:t>
            </w:r>
            <w:r w:rsidRPr="00A3102F">
              <w:rPr>
                <w:rFonts w:ascii="方正仿宋简体" w:eastAsia="方正仿宋简体" w:hint="eastAsia"/>
                <w:sz w:val="28"/>
                <w:szCs w:val="28"/>
                <w:lang w:val="zh-TW" w:eastAsia="zh-TW"/>
              </w:rPr>
              <w:t>）本单位承担所经营的出入境货物质量安全主体责任，严格遵守国家相关法律法规规定，履行法定义务，依法接受检验检疫等监管部门的管理，保证向检验检疫部门提供的出入境货物信息及随附相关证明材料真实有效。</w:t>
            </w:r>
          </w:p>
          <w:p w14:paraId="340AA1AA" w14:textId="77777777" w:rsidR="0026586B" w:rsidRPr="00A3102F" w:rsidRDefault="0026586B" w:rsidP="00C13E04">
            <w:pPr>
              <w:spacing w:line="400" w:lineRule="exact"/>
              <w:rPr>
                <w:rFonts w:ascii="方正仿宋简体" w:eastAsia="方正仿宋简体" w:hAnsi="华文仿宋" w:cs="华文仿宋"/>
                <w:sz w:val="28"/>
                <w:szCs w:val="28"/>
              </w:rPr>
            </w:pPr>
            <w:r w:rsidRPr="00A3102F">
              <w:rPr>
                <w:rFonts w:ascii="方正仿宋简体" w:eastAsia="方正仿宋简体" w:hint="eastAsia"/>
                <w:sz w:val="28"/>
                <w:szCs w:val="28"/>
                <w:lang w:val="zh-TW" w:eastAsia="zh-TW"/>
              </w:rPr>
              <w:t>（</w:t>
            </w:r>
            <w:r w:rsidRPr="00A3102F">
              <w:rPr>
                <w:rFonts w:ascii="方正仿宋简体" w:eastAsia="方正仿宋简体" w:hAnsi="华文仿宋" w:hint="eastAsia"/>
                <w:sz w:val="28"/>
                <w:szCs w:val="28"/>
              </w:rPr>
              <w:t>3</w:t>
            </w:r>
            <w:r w:rsidRPr="00A3102F">
              <w:rPr>
                <w:rFonts w:ascii="方正仿宋简体" w:eastAsia="方正仿宋简体" w:hint="eastAsia"/>
                <w:sz w:val="28"/>
                <w:szCs w:val="28"/>
                <w:lang w:val="zh-TW" w:eastAsia="zh-TW"/>
              </w:rPr>
              <w:t>）本单位保证所经营的</w:t>
            </w:r>
            <w:r w:rsidRPr="00A3102F">
              <w:rPr>
                <w:rFonts w:ascii="方正仿宋简体" w:eastAsia="方正仿宋简体" w:hint="eastAsia"/>
                <w:sz w:val="28"/>
                <w:szCs w:val="28"/>
                <w:lang w:val="zh-TW"/>
              </w:rPr>
              <w:t>入</w:t>
            </w:r>
            <w:r w:rsidRPr="00A3102F">
              <w:rPr>
                <w:rFonts w:ascii="方正仿宋简体" w:eastAsia="方正仿宋简体" w:hint="eastAsia"/>
                <w:sz w:val="28"/>
                <w:szCs w:val="28"/>
                <w:lang w:val="zh-TW" w:eastAsia="zh-TW"/>
              </w:rPr>
              <w:t>境货物符合我国法律法规和国家技术规范强制要求。保证所经营的出境货物符合进口国标准及双边协议、合同等要求。</w:t>
            </w:r>
          </w:p>
          <w:p w14:paraId="16E8D03A" w14:textId="77777777" w:rsidR="0026586B" w:rsidRPr="00A3102F" w:rsidRDefault="0026586B" w:rsidP="00C13E04">
            <w:pPr>
              <w:spacing w:line="400" w:lineRule="exact"/>
              <w:rPr>
                <w:rFonts w:ascii="方正仿宋简体" w:eastAsia="方正仿宋简体" w:hAnsi="华文仿宋" w:cs="华文仿宋"/>
                <w:sz w:val="28"/>
                <w:szCs w:val="28"/>
              </w:rPr>
            </w:pPr>
            <w:r w:rsidRPr="00A3102F">
              <w:rPr>
                <w:rFonts w:ascii="方正仿宋简体" w:eastAsia="方正仿宋简体" w:hint="eastAsia"/>
                <w:sz w:val="28"/>
                <w:szCs w:val="28"/>
                <w:lang w:val="zh-TW" w:eastAsia="zh-TW"/>
              </w:rPr>
              <w:t>（</w:t>
            </w:r>
            <w:r w:rsidRPr="00A3102F">
              <w:rPr>
                <w:rFonts w:ascii="方正仿宋简体" w:eastAsia="方正仿宋简体" w:hAnsi="华文仿宋" w:hint="eastAsia"/>
                <w:sz w:val="28"/>
                <w:szCs w:val="28"/>
              </w:rPr>
              <w:t>4</w:t>
            </w:r>
            <w:r w:rsidRPr="00A3102F">
              <w:rPr>
                <w:rFonts w:ascii="方正仿宋简体" w:eastAsia="方正仿宋简体" w:hint="eastAsia"/>
                <w:sz w:val="28"/>
                <w:szCs w:val="28"/>
                <w:lang w:val="zh-TW" w:eastAsia="zh-TW"/>
              </w:rPr>
              <w:t>）本单位将加强对出入境货物的质量安全管理，建立和完善质量安全风险防控机制，主动向检验检疫部门报告所经营出入境货物质量安全风险和缺陷，依法采取召回、销毁、退货（退回）、技术处理等方式对不合格产品进行处理。</w:t>
            </w:r>
          </w:p>
          <w:p w14:paraId="7C88EFE6" w14:textId="77777777" w:rsidR="0026586B" w:rsidRPr="00A3102F" w:rsidRDefault="0026586B" w:rsidP="00C13E04">
            <w:pPr>
              <w:spacing w:line="400" w:lineRule="exact"/>
              <w:rPr>
                <w:rFonts w:ascii="方正仿宋简体" w:eastAsia="方正仿宋简体"/>
              </w:rPr>
            </w:pPr>
            <w:r w:rsidRPr="00A3102F">
              <w:rPr>
                <w:rFonts w:ascii="方正仿宋简体" w:eastAsia="方正仿宋简体" w:hint="eastAsia"/>
                <w:sz w:val="28"/>
                <w:szCs w:val="28"/>
                <w:lang w:val="zh-TW" w:eastAsia="zh-TW"/>
              </w:rPr>
              <w:t>（</w:t>
            </w:r>
            <w:r w:rsidRPr="00A3102F">
              <w:rPr>
                <w:rFonts w:ascii="方正仿宋简体" w:eastAsia="方正仿宋简体" w:hAnsi="华文仿宋" w:hint="eastAsia"/>
                <w:sz w:val="28"/>
                <w:szCs w:val="28"/>
              </w:rPr>
              <w:t>5</w:t>
            </w:r>
            <w:r w:rsidRPr="00A3102F">
              <w:rPr>
                <w:rFonts w:ascii="方正仿宋简体" w:eastAsia="方正仿宋简体" w:hint="eastAsia"/>
                <w:sz w:val="28"/>
                <w:szCs w:val="28"/>
                <w:lang w:val="zh-TW" w:eastAsia="zh-TW"/>
              </w:rPr>
              <w:t>）本单位保证依法对本单位及本单位委托代理人的行为承担法律责任。</w:t>
            </w:r>
          </w:p>
        </w:tc>
      </w:tr>
      <w:tr w:rsidR="0026586B" w14:paraId="4314201E" w14:textId="77777777" w:rsidTr="00C13E04">
        <w:trPr>
          <w:trHeight w:val="950"/>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E4593" w14:textId="77777777" w:rsidR="0026586B" w:rsidRPr="00A3102F" w:rsidRDefault="0026586B" w:rsidP="00C13E04">
            <w:pPr>
              <w:spacing w:line="400" w:lineRule="exact"/>
              <w:jc w:val="left"/>
              <w:rPr>
                <w:rFonts w:ascii="方正仿宋简体" w:eastAsia="方正仿宋简体"/>
              </w:rPr>
            </w:pPr>
            <w:r w:rsidRPr="00A3102F">
              <w:rPr>
                <w:rFonts w:ascii="方正仿宋简体" w:eastAsia="方正仿宋简体" w:hAnsi="华文仿宋" w:hint="eastAsia"/>
                <w:sz w:val="28"/>
                <w:szCs w:val="28"/>
              </w:rPr>
              <w:t xml:space="preserve">5. </w:t>
            </w:r>
            <w:r w:rsidRPr="00A3102F">
              <w:rPr>
                <w:rFonts w:ascii="方正仿宋简体" w:eastAsia="方正仿宋简体" w:hint="eastAsia"/>
                <w:sz w:val="28"/>
                <w:szCs w:val="28"/>
                <w:lang w:val="zh-TW" w:eastAsia="zh-TW"/>
              </w:rPr>
              <w:t>法定代表人（签字）</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14:paraId="16CFF5C4" w14:textId="77777777" w:rsidR="0026586B" w:rsidRPr="00A3102F" w:rsidRDefault="0026586B" w:rsidP="00C13E04">
            <w:pPr>
              <w:spacing w:line="400" w:lineRule="exact"/>
              <w:rPr>
                <w:rFonts w:ascii="方正仿宋简体" w:eastAsia="方正仿宋简体"/>
              </w:rPr>
            </w:pPr>
          </w:p>
        </w:tc>
      </w:tr>
      <w:tr w:rsidR="0026586B" w14:paraId="60B1E8E0" w14:textId="77777777" w:rsidTr="00C13E04">
        <w:trPr>
          <w:trHeight w:val="950"/>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0F669" w14:textId="77777777" w:rsidR="0026586B" w:rsidRPr="00A3102F" w:rsidRDefault="0026586B" w:rsidP="00C13E04">
            <w:pPr>
              <w:spacing w:line="400" w:lineRule="exact"/>
              <w:jc w:val="left"/>
              <w:rPr>
                <w:rFonts w:ascii="方正仿宋简体" w:eastAsia="方正仿宋简体"/>
              </w:rPr>
            </w:pPr>
            <w:r w:rsidRPr="00A3102F">
              <w:rPr>
                <w:rFonts w:ascii="方正仿宋简体" w:eastAsia="方正仿宋简体" w:hAnsi="华文仿宋" w:hint="eastAsia"/>
                <w:sz w:val="28"/>
                <w:szCs w:val="28"/>
              </w:rPr>
              <w:t xml:space="preserve">6. </w:t>
            </w:r>
            <w:r w:rsidRPr="00A3102F">
              <w:rPr>
                <w:rFonts w:ascii="方正仿宋简体" w:eastAsia="方正仿宋简体" w:hint="eastAsia"/>
                <w:sz w:val="28"/>
                <w:szCs w:val="28"/>
                <w:lang w:val="zh-TW" w:eastAsia="zh-TW"/>
              </w:rPr>
              <w:t>签署日期</w:t>
            </w:r>
          </w:p>
        </w:tc>
        <w:tc>
          <w:tcPr>
            <w:tcW w:w="5829" w:type="dxa"/>
            <w:tcBorders>
              <w:top w:val="single" w:sz="4" w:space="0" w:color="000000"/>
              <w:left w:val="single" w:sz="4" w:space="0" w:color="000000"/>
              <w:bottom w:val="single" w:sz="4" w:space="0" w:color="000000"/>
              <w:right w:val="single" w:sz="4" w:space="0" w:color="000000"/>
            </w:tcBorders>
            <w:shd w:val="clear" w:color="auto" w:fill="auto"/>
          </w:tcPr>
          <w:p w14:paraId="699A2057" w14:textId="77777777" w:rsidR="0026586B" w:rsidRPr="00A3102F" w:rsidRDefault="0026586B" w:rsidP="00C13E04">
            <w:pPr>
              <w:wordWrap w:val="0"/>
              <w:spacing w:line="400" w:lineRule="exact"/>
              <w:ind w:firstLine="840"/>
              <w:jc w:val="right"/>
              <w:rPr>
                <w:rFonts w:ascii="方正仿宋简体" w:eastAsia="方正仿宋简体" w:hAnsi="华文仿宋" w:cs="华文仿宋"/>
                <w:sz w:val="28"/>
                <w:szCs w:val="28"/>
              </w:rPr>
            </w:pPr>
            <w:r w:rsidRPr="00A3102F">
              <w:rPr>
                <w:rFonts w:ascii="方正仿宋简体" w:eastAsia="方正仿宋简体" w:hint="eastAsia"/>
                <w:sz w:val="28"/>
                <w:szCs w:val="28"/>
                <w:lang w:val="zh-TW" w:eastAsia="zh-TW"/>
              </w:rPr>
              <w:t>年</w:t>
            </w:r>
            <w:r w:rsidRPr="00A3102F">
              <w:rPr>
                <w:rFonts w:ascii="方正仿宋简体" w:eastAsia="方正仿宋简体" w:hint="eastAsia"/>
                <w:sz w:val="28"/>
                <w:szCs w:val="28"/>
                <w:lang w:val="zh-TW"/>
              </w:rPr>
              <w:t xml:space="preserve">     </w:t>
            </w:r>
            <w:r w:rsidRPr="00A3102F">
              <w:rPr>
                <w:rFonts w:ascii="方正仿宋简体" w:eastAsia="方正仿宋简体" w:hint="eastAsia"/>
                <w:sz w:val="28"/>
                <w:szCs w:val="28"/>
                <w:lang w:val="zh-TW" w:eastAsia="zh-TW"/>
              </w:rPr>
              <w:t>月</w:t>
            </w:r>
            <w:r w:rsidRPr="00A3102F">
              <w:rPr>
                <w:rFonts w:ascii="方正仿宋简体" w:eastAsia="方正仿宋简体" w:hint="eastAsia"/>
                <w:sz w:val="28"/>
                <w:szCs w:val="28"/>
                <w:lang w:val="zh-TW"/>
              </w:rPr>
              <w:t xml:space="preserve">    </w:t>
            </w:r>
            <w:r w:rsidRPr="00A3102F">
              <w:rPr>
                <w:rFonts w:ascii="方正仿宋简体" w:eastAsia="方正仿宋简体" w:hint="eastAsia"/>
                <w:sz w:val="28"/>
                <w:szCs w:val="28"/>
                <w:lang w:val="zh-TW" w:eastAsia="zh-TW"/>
              </w:rPr>
              <w:t>日</w:t>
            </w:r>
            <w:r w:rsidRPr="00A3102F">
              <w:rPr>
                <w:rFonts w:ascii="方正仿宋简体" w:eastAsia="方正仿宋简体" w:hint="eastAsia"/>
                <w:sz w:val="28"/>
                <w:szCs w:val="28"/>
                <w:lang w:val="zh-TW"/>
              </w:rPr>
              <w:t xml:space="preserve">     </w:t>
            </w:r>
          </w:p>
          <w:p w14:paraId="58D78FBB" w14:textId="77777777" w:rsidR="0026586B" w:rsidRPr="00A3102F" w:rsidRDefault="0026586B" w:rsidP="00C13E04">
            <w:pPr>
              <w:spacing w:line="400" w:lineRule="exact"/>
              <w:jc w:val="center"/>
              <w:rPr>
                <w:rFonts w:ascii="方正仿宋简体" w:eastAsia="方正仿宋简体"/>
              </w:rPr>
            </w:pPr>
            <w:r w:rsidRPr="00A3102F">
              <w:rPr>
                <w:rFonts w:ascii="方正仿宋简体" w:eastAsia="方正仿宋简体" w:hint="eastAsia"/>
                <w:sz w:val="28"/>
                <w:szCs w:val="28"/>
                <w:lang w:val="zh-TW" w:eastAsia="zh-TW"/>
              </w:rPr>
              <w:t>（本合格保证自签署之日起一年有效）</w:t>
            </w:r>
          </w:p>
        </w:tc>
      </w:tr>
    </w:tbl>
    <w:p w14:paraId="3CED3E15" w14:textId="77777777" w:rsidR="006C71DF" w:rsidRPr="005505AA" w:rsidRDefault="006C71DF" w:rsidP="006C71DF">
      <w:pPr>
        <w:adjustRightInd w:val="0"/>
        <w:spacing w:line="594" w:lineRule="exact"/>
        <w:rPr>
          <w:rFonts w:ascii="方正仿宋简体" w:eastAsia="方正仿宋简体" w:hAnsi="仿宋" w:cs="Times New Roman"/>
          <w:sz w:val="32"/>
          <w:szCs w:val="32"/>
        </w:rPr>
      </w:pPr>
    </w:p>
    <w:sectPr w:rsidR="006C71DF" w:rsidRPr="005505AA" w:rsidSect="005445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84EC2" w14:textId="77777777" w:rsidR="00AF488D" w:rsidRDefault="00AF488D" w:rsidP="00B54976">
      <w:r>
        <w:separator/>
      </w:r>
    </w:p>
  </w:endnote>
  <w:endnote w:type="continuationSeparator" w:id="0">
    <w:p w14:paraId="0EE6622B" w14:textId="77777777" w:rsidR="00AF488D" w:rsidRDefault="00AF488D" w:rsidP="00B5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184F6CFA" w:usb2="00000012"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方正黑体简体">
    <w:altName w:val="等线"/>
    <w:charset w:val="86"/>
    <w:family w:val="auto"/>
    <w:pitch w:val="variable"/>
    <w:sig w:usb0="00000001" w:usb1="080E0000" w:usb2="00000010" w:usb3="00000000" w:csb0="00040000" w:csb1="00000000"/>
  </w:font>
  <w:font w:name="方正小标宋简体">
    <w:altName w:val="FZXiaoBiaoSong-B05S"/>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简体">
    <w:altName w:val="等线"/>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61A91" w14:textId="77777777" w:rsidR="00AF488D" w:rsidRDefault="00AF488D" w:rsidP="00B54976">
      <w:r>
        <w:separator/>
      </w:r>
    </w:p>
  </w:footnote>
  <w:footnote w:type="continuationSeparator" w:id="0">
    <w:p w14:paraId="63A0E498" w14:textId="77777777" w:rsidR="00AF488D" w:rsidRDefault="00AF488D" w:rsidP="00B54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10E"/>
    <w:multiLevelType w:val="hybridMultilevel"/>
    <w:tmpl w:val="C3CA91AA"/>
    <w:lvl w:ilvl="0" w:tplc="452E7CC2">
      <w:start w:val="2"/>
      <w:numFmt w:val="japaneseCounting"/>
      <w:lvlText w:val="%1、"/>
      <w:lvlJc w:val="left"/>
      <w:pPr>
        <w:ind w:left="720" w:hanging="720"/>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6B127D"/>
    <w:multiLevelType w:val="hybridMultilevel"/>
    <w:tmpl w:val="764C9F02"/>
    <w:lvl w:ilvl="0" w:tplc="AB10378C">
      <w:start w:val="2"/>
      <w:numFmt w:val="japaneseCounting"/>
      <w:lvlText w:val="%1、"/>
      <w:lvlJc w:val="left"/>
      <w:pPr>
        <w:ind w:left="720" w:hanging="720"/>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5D7987"/>
    <w:multiLevelType w:val="hybridMultilevel"/>
    <w:tmpl w:val="FC3ADE2C"/>
    <w:lvl w:ilvl="0" w:tplc="23C2563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E58245D"/>
    <w:multiLevelType w:val="hybridMultilevel"/>
    <w:tmpl w:val="720812BC"/>
    <w:lvl w:ilvl="0" w:tplc="E2FEC49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6099148E"/>
    <w:multiLevelType w:val="hybridMultilevel"/>
    <w:tmpl w:val="867E171E"/>
    <w:lvl w:ilvl="0" w:tplc="B21A282C">
      <w:start w:val="2"/>
      <w:numFmt w:val="japaneseCounting"/>
      <w:lvlText w:val="%1、"/>
      <w:lvlJc w:val="left"/>
      <w:pPr>
        <w:ind w:left="720" w:hanging="720"/>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B3714E"/>
    <w:multiLevelType w:val="hybridMultilevel"/>
    <w:tmpl w:val="22F0A6D8"/>
    <w:lvl w:ilvl="0" w:tplc="FE268EC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C3D72F1"/>
    <w:multiLevelType w:val="hybridMultilevel"/>
    <w:tmpl w:val="4B44F33E"/>
    <w:lvl w:ilvl="0" w:tplc="31CCC7C0">
      <w:start w:val="1"/>
      <w:numFmt w:val="japaneseCounting"/>
      <w:lvlText w:val="%1、"/>
      <w:lvlJc w:val="left"/>
      <w:pPr>
        <w:ind w:left="1350" w:hanging="720"/>
      </w:pPr>
      <w:rPr>
        <w:rFonts w:ascii="方正仿宋简体" w:eastAsia="方正仿宋简体" w:hAnsi="宋体" w:cs="宋体"/>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7D3B1F22"/>
    <w:multiLevelType w:val="hybridMultilevel"/>
    <w:tmpl w:val="F1ACE0AE"/>
    <w:lvl w:ilvl="0" w:tplc="E1C6091C">
      <w:start w:val="1"/>
      <w:numFmt w:val="japaneseCounting"/>
      <w:lvlText w:val="%1、"/>
      <w:lvlJc w:val="left"/>
      <w:pPr>
        <w:ind w:left="720" w:hanging="720"/>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FF"/>
    <w:rsid w:val="00011AE1"/>
    <w:rsid w:val="000812DA"/>
    <w:rsid w:val="000A6579"/>
    <w:rsid w:val="000B1497"/>
    <w:rsid w:val="000D2F54"/>
    <w:rsid w:val="000D6BAF"/>
    <w:rsid w:val="000F73D7"/>
    <w:rsid w:val="00136986"/>
    <w:rsid w:val="0014155A"/>
    <w:rsid w:val="001873CE"/>
    <w:rsid w:val="001A77E4"/>
    <w:rsid w:val="001B1639"/>
    <w:rsid w:val="001B371F"/>
    <w:rsid w:val="001C12B5"/>
    <w:rsid w:val="00220561"/>
    <w:rsid w:val="002317D0"/>
    <w:rsid w:val="0026586B"/>
    <w:rsid w:val="002B2CDA"/>
    <w:rsid w:val="002B2EE8"/>
    <w:rsid w:val="002F5E66"/>
    <w:rsid w:val="00300EAE"/>
    <w:rsid w:val="003131C6"/>
    <w:rsid w:val="00317756"/>
    <w:rsid w:val="00337888"/>
    <w:rsid w:val="003A296F"/>
    <w:rsid w:val="003B34B3"/>
    <w:rsid w:val="003E6B52"/>
    <w:rsid w:val="00412C2A"/>
    <w:rsid w:val="00430AB8"/>
    <w:rsid w:val="00451C74"/>
    <w:rsid w:val="0047258A"/>
    <w:rsid w:val="004D6381"/>
    <w:rsid w:val="004F5E1D"/>
    <w:rsid w:val="00505145"/>
    <w:rsid w:val="00544511"/>
    <w:rsid w:val="005505AA"/>
    <w:rsid w:val="005513F6"/>
    <w:rsid w:val="00576A7B"/>
    <w:rsid w:val="005B4FA0"/>
    <w:rsid w:val="00626E6B"/>
    <w:rsid w:val="006824A8"/>
    <w:rsid w:val="00695A7B"/>
    <w:rsid w:val="006B12AD"/>
    <w:rsid w:val="006C71DF"/>
    <w:rsid w:val="006E03C0"/>
    <w:rsid w:val="00735169"/>
    <w:rsid w:val="007375E8"/>
    <w:rsid w:val="008067FF"/>
    <w:rsid w:val="00874EF7"/>
    <w:rsid w:val="00944D85"/>
    <w:rsid w:val="0096184B"/>
    <w:rsid w:val="00974393"/>
    <w:rsid w:val="00982307"/>
    <w:rsid w:val="009F134F"/>
    <w:rsid w:val="009F686D"/>
    <w:rsid w:val="00A75BCE"/>
    <w:rsid w:val="00AF488D"/>
    <w:rsid w:val="00B04FAD"/>
    <w:rsid w:val="00B05D62"/>
    <w:rsid w:val="00B54976"/>
    <w:rsid w:val="00B71A6C"/>
    <w:rsid w:val="00BB1266"/>
    <w:rsid w:val="00BF3A40"/>
    <w:rsid w:val="00C0174E"/>
    <w:rsid w:val="00C45533"/>
    <w:rsid w:val="00C95D21"/>
    <w:rsid w:val="00CA34A5"/>
    <w:rsid w:val="00CE2D1E"/>
    <w:rsid w:val="00D3775D"/>
    <w:rsid w:val="00D55C11"/>
    <w:rsid w:val="00D91FC3"/>
    <w:rsid w:val="00DC0D35"/>
    <w:rsid w:val="00DD52E9"/>
    <w:rsid w:val="00E47435"/>
    <w:rsid w:val="00F14C91"/>
    <w:rsid w:val="00F14EC3"/>
    <w:rsid w:val="00F154BE"/>
    <w:rsid w:val="00F36825"/>
    <w:rsid w:val="00F42862"/>
    <w:rsid w:val="00F473D7"/>
    <w:rsid w:val="00F52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8067FF"/>
    <w:pPr>
      <w:widowControl w:val="0"/>
      <w:jc w:val="both"/>
    </w:pPr>
    <w:rPr>
      <w:rFonts w:ascii="仿宋_GB2312" w:eastAsia="仿宋_GB2312" w:hAnsi="仿宋_GB2312" w:cs="仿宋_GB2312"/>
      <w:color w:val="000000"/>
      <w:sz w:val="32"/>
      <w:szCs w:val="32"/>
      <w:u w:color="000000"/>
    </w:rPr>
  </w:style>
  <w:style w:type="paragraph" w:styleId="a4">
    <w:name w:val="header"/>
    <w:basedOn w:val="a"/>
    <w:link w:val="Char"/>
    <w:uiPriority w:val="99"/>
    <w:unhideWhenUsed/>
    <w:rsid w:val="00B5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4976"/>
    <w:rPr>
      <w:sz w:val="18"/>
      <w:szCs w:val="18"/>
    </w:rPr>
  </w:style>
  <w:style w:type="paragraph" w:styleId="a5">
    <w:name w:val="footer"/>
    <w:basedOn w:val="a"/>
    <w:link w:val="Char0"/>
    <w:uiPriority w:val="99"/>
    <w:unhideWhenUsed/>
    <w:rsid w:val="00B54976"/>
    <w:pPr>
      <w:tabs>
        <w:tab w:val="center" w:pos="4153"/>
        <w:tab w:val="right" w:pos="8306"/>
      </w:tabs>
      <w:snapToGrid w:val="0"/>
      <w:jc w:val="left"/>
    </w:pPr>
    <w:rPr>
      <w:sz w:val="18"/>
      <w:szCs w:val="18"/>
    </w:rPr>
  </w:style>
  <w:style w:type="character" w:customStyle="1" w:styleId="Char0">
    <w:name w:val="页脚 Char"/>
    <w:basedOn w:val="a0"/>
    <w:link w:val="a5"/>
    <w:uiPriority w:val="99"/>
    <w:rsid w:val="00B54976"/>
    <w:rPr>
      <w:sz w:val="18"/>
      <w:szCs w:val="18"/>
    </w:rPr>
  </w:style>
  <w:style w:type="paragraph" w:styleId="a6">
    <w:name w:val="List Paragraph"/>
    <w:basedOn w:val="a"/>
    <w:uiPriority w:val="34"/>
    <w:qFormat/>
    <w:rsid w:val="002B2CDA"/>
    <w:pPr>
      <w:ind w:firstLineChars="200" w:firstLine="420"/>
    </w:pPr>
  </w:style>
  <w:style w:type="paragraph" w:styleId="a7">
    <w:name w:val="Normal (Web)"/>
    <w:basedOn w:val="a"/>
    <w:rsid w:val="002B2CDA"/>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8067FF"/>
    <w:pPr>
      <w:widowControl w:val="0"/>
      <w:jc w:val="both"/>
    </w:pPr>
    <w:rPr>
      <w:rFonts w:ascii="仿宋_GB2312" w:eastAsia="仿宋_GB2312" w:hAnsi="仿宋_GB2312" w:cs="仿宋_GB2312"/>
      <w:color w:val="000000"/>
      <w:sz w:val="32"/>
      <w:szCs w:val="32"/>
      <w:u w:color="000000"/>
    </w:rPr>
  </w:style>
  <w:style w:type="paragraph" w:styleId="a4">
    <w:name w:val="header"/>
    <w:basedOn w:val="a"/>
    <w:link w:val="Char"/>
    <w:uiPriority w:val="99"/>
    <w:unhideWhenUsed/>
    <w:rsid w:val="00B5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4976"/>
    <w:rPr>
      <w:sz w:val="18"/>
      <w:szCs w:val="18"/>
    </w:rPr>
  </w:style>
  <w:style w:type="paragraph" w:styleId="a5">
    <w:name w:val="footer"/>
    <w:basedOn w:val="a"/>
    <w:link w:val="Char0"/>
    <w:uiPriority w:val="99"/>
    <w:unhideWhenUsed/>
    <w:rsid w:val="00B54976"/>
    <w:pPr>
      <w:tabs>
        <w:tab w:val="center" w:pos="4153"/>
        <w:tab w:val="right" w:pos="8306"/>
      </w:tabs>
      <w:snapToGrid w:val="0"/>
      <w:jc w:val="left"/>
    </w:pPr>
    <w:rPr>
      <w:sz w:val="18"/>
      <w:szCs w:val="18"/>
    </w:rPr>
  </w:style>
  <w:style w:type="character" w:customStyle="1" w:styleId="Char0">
    <w:name w:val="页脚 Char"/>
    <w:basedOn w:val="a0"/>
    <w:link w:val="a5"/>
    <w:uiPriority w:val="99"/>
    <w:rsid w:val="00B54976"/>
    <w:rPr>
      <w:sz w:val="18"/>
      <w:szCs w:val="18"/>
    </w:rPr>
  </w:style>
  <w:style w:type="paragraph" w:styleId="a6">
    <w:name w:val="List Paragraph"/>
    <w:basedOn w:val="a"/>
    <w:uiPriority w:val="34"/>
    <w:qFormat/>
    <w:rsid w:val="002B2CDA"/>
    <w:pPr>
      <w:ind w:firstLineChars="200" w:firstLine="420"/>
    </w:pPr>
  </w:style>
  <w:style w:type="paragraph" w:styleId="a7">
    <w:name w:val="Normal (Web)"/>
    <w:basedOn w:val="a"/>
    <w:rsid w:val="002B2CDA"/>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Company>Lenovo</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建议</cp:lastModifiedBy>
  <cp:revision>3</cp:revision>
  <cp:lastPrinted>2017-10-31T09:52:00Z</cp:lastPrinted>
  <dcterms:created xsi:type="dcterms:W3CDTF">2017-11-01T06:28:00Z</dcterms:created>
  <dcterms:modified xsi:type="dcterms:W3CDTF">2017-11-01T06:28:00Z</dcterms:modified>
</cp:coreProperties>
</file>